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1CF8" w:rsidRPr="005B1CF8" w:rsidRDefault="0072426A" w:rsidP="005B1CF8">
      <w:pPr>
        <w:spacing w:after="0" w:line="480" w:lineRule="auto"/>
        <w:contextualSpacing/>
        <w:rPr>
          <w:rFonts w:ascii="Times New Roman" w:hAnsi="Times New Roman" w:cs="Times New Roman"/>
          <w:b/>
          <w:sz w:val="24"/>
          <w:szCs w:val="24"/>
        </w:rPr>
      </w:pPr>
      <w:bookmarkStart w:id="0" w:name="_GoBack"/>
      <w:r>
        <w:rPr>
          <w:rFonts w:ascii="Times New Roman" w:hAnsi="Times New Roman" w:cs="Times New Roman"/>
          <w:sz w:val="24"/>
          <w:szCs w:val="24"/>
        </w:rPr>
        <w:t>Name</w:t>
      </w:r>
    </w:p>
    <w:p w:rsidR="005B1CF8" w:rsidRDefault="00DC4CF0" w:rsidP="00326A5F">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Professor’s </w:t>
      </w:r>
    </w:p>
    <w:p w:rsidR="005B1CF8" w:rsidRDefault="0072426A" w:rsidP="00326A5F">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Course</w:t>
      </w:r>
    </w:p>
    <w:p w:rsidR="005B1CF8" w:rsidRPr="005B1CF8" w:rsidRDefault="0072426A" w:rsidP="00326A5F">
      <w:pPr>
        <w:spacing w:after="0" w:line="480" w:lineRule="auto"/>
        <w:contextualSpacing/>
        <w:rPr>
          <w:rFonts w:ascii="Times New Roman" w:hAnsi="Times New Roman" w:cs="Times New Roman"/>
          <w:b/>
          <w:sz w:val="24"/>
          <w:szCs w:val="24"/>
        </w:rPr>
      </w:pPr>
      <w:r>
        <w:rPr>
          <w:rFonts w:ascii="Times New Roman" w:hAnsi="Times New Roman" w:cs="Times New Roman"/>
          <w:sz w:val="24"/>
          <w:szCs w:val="24"/>
        </w:rPr>
        <w:t>Date</w:t>
      </w:r>
    </w:p>
    <w:p w:rsidR="005B1CF8" w:rsidRPr="005B1CF8" w:rsidRDefault="00DC4CF0" w:rsidP="005B1CF8">
      <w:pPr>
        <w:spacing w:after="0" w:line="480" w:lineRule="auto"/>
        <w:contextualSpacing/>
        <w:jc w:val="center"/>
        <w:rPr>
          <w:rFonts w:ascii="Times New Roman" w:hAnsi="Times New Roman" w:cs="Times New Roman"/>
          <w:b/>
          <w:sz w:val="24"/>
          <w:szCs w:val="24"/>
        </w:rPr>
      </w:pPr>
      <w:r w:rsidRPr="005B1CF8">
        <w:rPr>
          <w:rFonts w:ascii="Times New Roman" w:hAnsi="Times New Roman" w:cs="Times New Roman"/>
          <w:b/>
          <w:sz w:val="24"/>
          <w:szCs w:val="24"/>
        </w:rPr>
        <w:t>Connecting to Chief Seattle</w:t>
      </w:r>
    </w:p>
    <w:p w:rsidR="00326A5F" w:rsidRDefault="00DC4CF0" w:rsidP="005B1CF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this assignment, I have settled for Origami as the appropriate art method that I will use to show how I will incorporate recycling into my daily life. Origami is an ancient </w:t>
      </w:r>
      <w:r>
        <w:rPr>
          <w:rFonts w:ascii="Times New Roman" w:hAnsi="Times New Roman" w:cs="Times New Roman"/>
          <w:sz w:val="24"/>
          <w:szCs w:val="24"/>
        </w:rPr>
        <w:t>Japanese technique of folding papers into artistic objects that have meaning to the real world. Using Origami, one can create art pieces like animals and plants. Using the method of Origami, I choose to create an elephant's head. The tools I will use to cr</w:t>
      </w:r>
      <w:r>
        <w:rPr>
          <w:rFonts w:ascii="Times New Roman" w:hAnsi="Times New Roman" w:cs="Times New Roman"/>
          <w:sz w:val="24"/>
          <w:szCs w:val="24"/>
        </w:rPr>
        <w:t>eate my ar</w:t>
      </w:r>
      <w:r w:rsidR="0090630B">
        <w:rPr>
          <w:rFonts w:ascii="Times New Roman" w:hAnsi="Times New Roman" w:cs="Times New Roman"/>
          <w:sz w:val="24"/>
          <w:szCs w:val="24"/>
        </w:rPr>
        <w:t xml:space="preserve">t piece include packaging bags and </w:t>
      </w:r>
      <w:r>
        <w:rPr>
          <w:rFonts w:ascii="Times New Roman" w:hAnsi="Times New Roman" w:cs="Times New Roman"/>
          <w:sz w:val="24"/>
          <w:szCs w:val="24"/>
        </w:rPr>
        <w:t xml:space="preserve">scissors. I chose </w:t>
      </w:r>
      <w:r w:rsidR="00D51EA9">
        <w:rPr>
          <w:rFonts w:ascii="Times New Roman" w:hAnsi="Times New Roman" w:cs="Times New Roman"/>
          <w:sz w:val="24"/>
          <w:szCs w:val="24"/>
        </w:rPr>
        <w:t xml:space="preserve">the </w:t>
      </w:r>
      <w:r>
        <w:rPr>
          <w:rFonts w:ascii="Times New Roman" w:hAnsi="Times New Roman" w:cs="Times New Roman"/>
          <w:sz w:val="24"/>
          <w:szCs w:val="24"/>
        </w:rPr>
        <w:t xml:space="preserve">elephant because it is significant in many aspects; one of the significances of an elephant to humans is a symbol of loyalty and wisdom, two important life aspects that guide me through my </w:t>
      </w:r>
      <w:r>
        <w:rPr>
          <w:rFonts w:ascii="Times New Roman" w:hAnsi="Times New Roman" w:cs="Times New Roman"/>
          <w:sz w:val="24"/>
          <w:szCs w:val="24"/>
        </w:rPr>
        <w:t xml:space="preserve">daily life. Second, elephants are among the sacred animals worshiped by many across the world. For instance, Hindu faithful </w:t>
      </w:r>
      <w:r w:rsidR="00D51EA9">
        <w:rPr>
          <w:rFonts w:ascii="Times New Roman" w:hAnsi="Times New Roman" w:cs="Times New Roman"/>
          <w:sz w:val="24"/>
          <w:szCs w:val="24"/>
        </w:rPr>
        <w:t>e</w:t>
      </w:r>
      <w:r w:rsidRPr="00326A5F">
        <w:rPr>
          <w:rFonts w:ascii="Times New Roman" w:hAnsi="Times New Roman" w:cs="Times New Roman"/>
          <w:sz w:val="24"/>
          <w:szCs w:val="24"/>
        </w:rPr>
        <w:t>lephants have long been revered as holy symbols of harmony, mental toughness, and authority in Hindu mythology and culture. They re</w:t>
      </w:r>
      <w:r w:rsidRPr="00326A5F">
        <w:rPr>
          <w:rFonts w:ascii="Times New Roman" w:hAnsi="Times New Roman" w:cs="Times New Roman"/>
          <w:sz w:val="24"/>
          <w:szCs w:val="24"/>
        </w:rPr>
        <w:t>present Lord Ganesha, India's oldest Hindu god</w:t>
      </w:r>
      <w:r w:rsidR="0090630B">
        <w:rPr>
          <w:rFonts w:ascii="Times New Roman" w:hAnsi="Times New Roman" w:cs="Times New Roman"/>
          <w:sz w:val="24"/>
          <w:szCs w:val="24"/>
        </w:rPr>
        <w:t xml:space="preserve"> (Dash et al. 64)</w:t>
      </w:r>
      <w:r w:rsidRPr="00326A5F">
        <w:rPr>
          <w:rFonts w:ascii="Times New Roman" w:hAnsi="Times New Roman" w:cs="Times New Roman"/>
          <w:sz w:val="24"/>
          <w:szCs w:val="24"/>
        </w:rPr>
        <w:t>. He is depicted as an elephant face, and one can notice his monument in many residences. He is regarded as the god of wealth, the remover of hurdles, and the origin of knowledge and wisdom.</w:t>
      </w:r>
      <w:r w:rsidR="002212BD">
        <w:rPr>
          <w:rFonts w:ascii="Times New Roman" w:hAnsi="Times New Roman" w:cs="Times New Roman"/>
          <w:sz w:val="24"/>
          <w:szCs w:val="24"/>
        </w:rPr>
        <w:t xml:space="preserve"> I will use the wires collected from the dumpsites to create the facial frame of the elephant and then use adhesive to stick the collected pieces of packaging bags onto the frame to develop my elephant head.</w:t>
      </w:r>
    </w:p>
    <w:p w:rsidR="002212BD" w:rsidRDefault="00DC4CF0" w:rsidP="00326A5F">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The recycling activity I intend to undertake will </w:t>
      </w:r>
      <w:r>
        <w:rPr>
          <w:rFonts w:ascii="Times New Roman" w:hAnsi="Times New Roman" w:cs="Times New Roman"/>
          <w:sz w:val="24"/>
          <w:szCs w:val="24"/>
        </w:rPr>
        <w:t>benefit the environment in different ways. As per Chief Seattle, t</w:t>
      </w:r>
      <w:r w:rsidRPr="002212BD">
        <w:rPr>
          <w:rFonts w:ascii="Times New Roman" w:hAnsi="Times New Roman" w:cs="Times New Roman"/>
          <w:sz w:val="24"/>
          <w:szCs w:val="24"/>
        </w:rPr>
        <w:t xml:space="preserve">his network of existence is not woven by man. He's just a thread of </w:t>
      </w:r>
      <w:r w:rsidRPr="002212BD">
        <w:rPr>
          <w:rFonts w:ascii="Times New Roman" w:hAnsi="Times New Roman" w:cs="Times New Roman"/>
          <w:sz w:val="24"/>
          <w:szCs w:val="24"/>
        </w:rPr>
        <w:lastRenderedPageBreak/>
        <w:t>it. Whatever he does to the world impacts himself. This assertion stresses the importance of caring for the earth, not jus</w:t>
      </w:r>
      <w:r w:rsidRPr="002212BD">
        <w:rPr>
          <w:rFonts w:ascii="Times New Roman" w:hAnsi="Times New Roman" w:cs="Times New Roman"/>
          <w:sz w:val="24"/>
          <w:szCs w:val="24"/>
        </w:rPr>
        <w:t>t to avert climate change but also to preserve the planet's ecological order. Because of the interconnectivity of the planet, I feel obligated to contribute to the recycling effort.</w:t>
      </w:r>
      <w:r>
        <w:rPr>
          <w:rFonts w:ascii="Times New Roman" w:hAnsi="Times New Roman" w:cs="Times New Roman"/>
          <w:sz w:val="24"/>
          <w:szCs w:val="24"/>
        </w:rPr>
        <w:t xml:space="preserve"> By creating the elephant's head using recycled materials, there will be le</w:t>
      </w:r>
      <w:r>
        <w:rPr>
          <w:rFonts w:ascii="Times New Roman" w:hAnsi="Times New Roman" w:cs="Times New Roman"/>
          <w:sz w:val="24"/>
          <w:szCs w:val="24"/>
        </w:rPr>
        <w:t xml:space="preserve">ss litter in the environment. When burnt, dangerous substances like wires and packaging bags produce harmful gases into </w:t>
      </w:r>
      <w:r w:rsidR="0090630B">
        <w:rPr>
          <w:rFonts w:ascii="Times New Roman" w:hAnsi="Times New Roman" w:cs="Times New Roman"/>
          <w:sz w:val="24"/>
          <w:szCs w:val="24"/>
        </w:rPr>
        <w:t>the air, causing global warming</w:t>
      </w:r>
      <w:r>
        <w:rPr>
          <w:rFonts w:ascii="Times New Roman" w:hAnsi="Times New Roman" w:cs="Times New Roman"/>
          <w:sz w:val="24"/>
          <w:szCs w:val="24"/>
        </w:rPr>
        <w:t>. Some of the packaging bags are also non-biodegradable; hence using them in this manner will ensure that</w:t>
      </w:r>
      <w:r>
        <w:rPr>
          <w:rFonts w:ascii="Times New Roman" w:hAnsi="Times New Roman" w:cs="Times New Roman"/>
          <w:sz w:val="24"/>
          <w:szCs w:val="24"/>
        </w:rPr>
        <w:t xml:space="preserve"> they are not carried by rainwater to large water bodies, where they pollute the seas and oceans</w:t>
      </w:r>
      <w:r w:rsidR="0090630B">
        <w:rPr>
          <w:rFonts w:ascii="Times New Roman" w:hAnsi="Times New Roman" w:cs="Times New Roman"/>
          <w:sz w:val="24"/>
          <w:szCs w:val="24"/>
        </w:rPr>
        <w:t xml:space="preserve"> as they get an alternative use</w:t>
      </w:r>
      <w:r>
        <w:rPr>
          <w:rFonts w:ascii="Times New Roman" w:hAnsi="Times New Roman" w:cs="Times New Roman"/>
          <w:sz w:val="24"/>
          <w:szCs w:val="24"/>
        </w:rPr>
        <w:t>. Having fewer packaging bags in the environment will make our surroundings clean, and animals will not eat these bags as they us</w:t>
      </w:r>
      <w:r>
        <w:rPr>
          <w:rFonts w:ascii="Times New Roman" w:hAnsi="Times New Roman" w:cs="Times New Roman"/>
          <w:sz w:val="24"/>
          <w:szCs w:val="24"/>
        </w:rPr>
        <w:t>ually do, causing them digestive issues that can lead to death.</w:t>
      </w:r>
    </w:p>
    <w:p w:rsidR="002212BD" w:rsidRDefault="00DC4CF0" w:rsidP="00326A5F">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5B1CF8">
        <w:rPr>
          <w:rFonts w:ascii="Times New Roman" w:hAnsi="Times New Roman" w:cs="Times New Roman"/>
          <w:sz w:val="24"/>
          <w:szCs w:val="24"/>
        </w:rPr>
        <w:t>My recycling actions align well with Chief Seattle's quote, which is essential to me. As humans, we were created as part of the earth. We are connected to the earth system. Whatever harm we do to the environment, we do it to ourselves too. The environmental degradation and some of the environmental challenges like drought, famine, increasing ocean levels, rising global temperatures, among others, are caused by our activities. Recycling can help address some of the challenges stated and restore the natural balance by easing the pressures we have exerted on the environment before the environment fights back successfully.</w:t>
      </w:r>
    </w:p>
    <w:p w:rsidR="0090630B" w:rsidRDefault="0090630B" w:rsidP="0090630B">
      <w:pPr>
        <w:spacing w:after="0" w:line="480" w:lineRule="auto"/>
        <w:contextualSpacing/>
        <w:jc w:val="center"/>
        <w:rPr>
          <w:rFonts w:ascii="Times New Roman" w:hAnsi="Times New Roman" w:cs="Times New Roman"/>
          <w:sz w:val="24"/>
          <w:szCs w:val="24"/>
        </w:rPr>
      </w:pPr>
    </w:p>
    <w:p w:rsidR="0090630B" w:rsidRDefault="0090630B" w:rsidP="0090630B">
      <w:pPr>
        <w:spacing w:after="0" w:line="480" w:lineRule="auto"/>
        <w:contextualSpacing/>
        <w:jc w:val="center"/>
        <w:rPr>
          <w:rFonts w:ascii="Times New Roman" w:hAnsi="Times New Roman" w:cs="Times New Roman"/>
          <w:sz w:val="24"/>
          <w:szCs w:val="24"/>
        </w:rPr>
      </w:pPr>
    </w:p>
    <w:p w:rsidR="0090630B" w:rsidRDefault="0090630B" w:rsidP="0090630B">
      <w:pPr>
        <w:spacing w:after="0" w:line="480" w:lineRule="auto"/>
        <w:contextualSpacing/>
        <w:jc w:val="center"/>
        <w:rPr>
          <w:rFonts w:ascii="Times New Roman" w:hAnsi="Times New Roman" w:cs="Times New Roman"/>
          <w:sz w:val="24"/>
          <w:szCs w:val="24"/>
        </w:rPr>
      </w:pPr>
    </w:p>
    <w:p w:rsidR="0090630B" w:rsidRDefault="0090630B" w:rsidP="0090630B">
      <w:pPr>
        <w:spacing w:after="0" w:line="480" w:lineRule="auto"/>
        <w:contextualSpacing/>
        <w:jc w:val="center"/>
        <w:rPr>
          <w:rFonts w:ascii="Times New Roman" w:hAnsi="Times New Roman" w:cs="Times New Roman"/>
          <w:sz w:val="24"/>
          <w:szCs w:val="24"/>
        </w:rPr>
      </w:pPr>
    </w:p>
    <w:p w:rsidR="0090630B" w:rsidRDefault="0090630B" w:rsidP="0090630B">
      <w:pPr>
        <w:spacing w:after="0" w:line="480" w:lineRule="auto"/>
        <w:contextualSpacing/>
        <w:jc w:val="center"/>
        <w:rPr>
          <w:rFonts w:ascii="Times New Roman" w:hAnsi="Times New Roman" w:cs="Times New Roman"/>
          <w:sz w:val="24"/>
          <w:szCs w:val="24"/>
        </w:rPr>
      </w:pPr>
    </w:p>
    <w:p w:rsidR="00FD5EC0" w:rsidRDefault="00FD5EC0">
      <w:pPr>
        <w:rPr>
          <w:rFonts w:ascii="Times New Roman" w:hAnsi="Times New Roman" w:cs="Times New Roman"/>
          <w:b/>
          <w:sz w:val="24"/>
          <w:szCs w:val="24"/>
        </w:rPr>
      </w:pPr>
      <w:r>
        <w:rPr>
          <w:rFonts w:ascii="Times New Roman" w:hAnsi="Times New Roman" w:cs="Times New Roman"/>
          <w:b/>
          <w:sz w:val="24"/>
          <w:szCs w:val="24"/>
        </w:rPr>
        <w:br w:type="page"/>
      </w:r>
    </w:p>
    <w:p w:rsidR="0090630B" w:rsidRPr="002458F5" w:rsidRDefault="00DC4CF0" w:rsidP="0090630B">
      <w:pPr>
        <w:spacing w:after="0" w:line="480" w:lineRule="auto"/>
        <w:contextualSpacing/>
        <w:jc w:val="center"/>
        <w:rPr>
          <w:rFonts w:ascii="Times New Roman" w:hAnsi="Times New Roman" w:cs="Times New Roman"/>
          <w:b/>
          <w:sz w:val="24"/>
          <w:szCs w:val="24"/>
        </w:rPr>
      </w:pPr>
      <w:r w:rsidRPr="002458F5">
        <w:rPr>
          <w:rFonts w:ascii="Times New Roman" w:hAnsi="Times New Roman" w:cs="Times New Roman"/>
          <w:b/>
          <w:sz w:val="24"/>
          <w:szCs w:val="24"/>
        </w:rPr>
        <w:lastRenderedPageBreak/>
        <w:t>Work Cited</w:t>
      </w:r>
    </w:p>
    <w:p w:rsidR="0090630B" w:rsidRPr="00326A5F" w:rsidRDefault="00DC4CF0" w:rsidP="0090630B">
      <w:pPr>
        <w:spacing w:after="0" w:line="480" w:lineRule="auto"/>
        <w:ind w:left="720" w:hanging="720"/>
        <w:contextualSpacing/>
        <w:rPr>
          <w:rFonts w:ascii="Times New Roman" w:hAnsi="Times New Roman" w:cs="Times New Roman"/>
          <w:sz w:val="24"/>
          <w:szCs w:val="24"/>
        </w:rPr>
      </w:pPr>
      <w:r w:rsidRPr="0090630B">
        <w:rPr>
          <w:rFonts w:ascii="Times New Roman" w:hAnsi="Times New Roman" w:cs="Times New Roman"/>
          <w:sz w:val="24"/>
          <w:szCs w:val="24"/>
        </w:rPr>
        <w:t>Dash, Smrutirekha</w:t>
      </w:r>
      <w:r w:rsidRPr="0090630B">
        <w:rPr>
          <w:rFonts w:ascii="Times New Roman" w:hAnsi="Times New Roman" w:cs="Times New Roman"/>
          <w:sz w:val="24"/>
          <w:szCs w:val="24"/>
        </w:rPr>
        <w:t>, et al. "Studies on the use of plants and plant parts in Ganesh Puja for Worshipping of the Lord Ganesha in Odisha, India." </w:t>
      </w:r>
      <w:r w:rsidRPr="0090630B">
        <w:rPr>
          <w:rFonts w:ascii="Times New Roman" w:hAnsi="Times New Roman" w:cs="Times New Roman"/>
          <w:i/>
          <w:iCs/>
          <w:sz w:val="24"/>
          <w:szCs w:val="24"/>
        </w:rPr>
        <w:t>Intl J Adv Sci Technol</w:t>
      </w:r>
      <w:r w:rsidRPr="0090630B">
        <w:rPr>
          <w:rFonts w:ascii="Times New Roman" w:hAnsi="Times New Roman" w:cs="Times New Roman"/>
          <w:sz w:val="24"/>
          <w:szCs w:val="24"/>
        </w:rPr>
        <w:t> 28.13 (2019): 63-71.</w:t>
      </w:r>
    </w:p>
    <w:bookmarkEnd w:id="0"/>
    <w:p w:rsidR="00326A5F" w:rsidRPr="00326A5F" w:rsidRDefault="00326A5F" w:rsidP="00326A5F">
      <w:pPr>
        <w:spacing w:after="0" w:line="480" w:lineRule="auto"/>
        <w:contextualSpacing/>
        <w:jc w:val="center"/>
        <w:rPr>
          <w:rFonts w:ascii="Times New Roman" w:hAnsi="Times New Roman" w:cs="Times New Roman"/>
          <w:b/>
          <w:sz w:val="24"/>
          <w:szCs w:val="24"/>
        </w:rPr>
      </w:pPr>
    </w:p>
    <w:sectPr w:rsidR="00326A5F" w:rsidRPr="00326A5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4CF0" w:rsidRDefault="00DC4CF0">
      <w:pPr>
        <w:spacing w:after="0" w:line="240" w:lineRule="auto"/>
      </w:pPr>
      <w:r>
        <w:separator/>
      </w:r>
    </w:p>
  </w:endnote>
  <w:endnote w:type="continuationSeparator" w:id="0">
    <w:p w:rsidR="00DC4CF0" w:rsidRDefault="00DC4C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4CF0" w:rsidRDefault="00DC4CF0">
      <w:pPr>
        <w:spacing w:after="0" w:line="240" w:lineRule="auto"/>
      </w:pPr>
      <w:r>
        <w:separator/>
      </w:r>
    </w:p>
  </w:footnote>
  <w:footnote w:type="continuationSeparator" w:id="0">
    <w:p w:rsidR="00DC4CF0" w:rsidRDefault="00DC4C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1853530"/>
      <w:docPartObj>
        <w:docPartGallery w:val="Page Numbers (Top of Page)"/>
        <w:docPartUnique/>
      </w:docPartObj>
    </w:sdtPr>
    <w:sdtEndPr>
      <w:rPr>
        <w:noProof/>
      </w:rPr>
    </w:sdtEndPr>
    <w:sdtContent>
      <w:p w:rsidR="00326A5F" w:rsidRDefault="00DC4CF0">
        <w:pPr>
          <w:pStyle w:val="Header"/>
          <w:jc w:val="right"/>
        </w:pPr>
        <w:r>
          <w:fldChar w:fldCharType="begin"/>
        </w:r>
        <w:r>
          <w:instrText xml:space="preserve"> PAGE   \* MERGEFORMAT </w:instrText>
        </w:r>
        <w:r>
          <w:fldChar w:fldCharType="separate"/>
        </w:r>
        <w:r w:rsidR="00FD5EC0">
          <w:rPr>
            <w:noProof/>
          </w:rPr>
          <w:t>2</w:t>
        </w:r>
        <w:r>
          <w:rPr>
            <w:noProof/>
          </w:rPr>
          <w:fldChar w:fldCharType="end"/>
        </w:r>
      </w:p>
    </w:sdtContent>
  </w:sdt>
  <w:p w:rsidR="00326A5F" w:rsidRDefault="00326A5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6A5F"/>
    <w:rsid w:val="002212BD"/>
    <w:rsid w:val="002458F5"/>
    <w:rsid w:val="00326A5F"/>
    <w:rsid w:val="0037411E"/>
    <w:rsid w:val="003E2135"/>
    <w:rsid w:val="005B1CF8"/>
    <w:rsid w:val="0072426A"/>
    <w:rsid w:val="007519B9"/>
    <w:rsid w:val="00835BA2"/>
    <w:rsid w:val="0090630B"/>
    <w:rsid w:val="009301C1"/>
    <w:rsid w:val="00D51EA9"/>
    <w:rsid w:val="00DC4CF0"/>
    <w:rsid w:val="00FD5E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1A6D3"/>
  <w15:chartTrackingRefBased/>
  <w15:docId w15:val="{C0F6794B-702E-42FF-93E6-C7E5AF15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6A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6A5F"/>
  </w:style>
  <w:style w:type="paragraph" w:styleId="Footer">
    <w:name w:val="footer"/>
    <w:basedOn w:val="Normal"/>
    <w:link w:val="FooterChar"/>
    <w:uiPriority w:val="99"/>
    <w:unhideWhenUsed/>
    <w:rsid w:val="00326A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6A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3</Pages>
  <Words>512</Words>
  <Characters>2923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HP</cp:lastModifiedBy>
  <cp:revision>7</cp:revision>
  <dcterms:created xsi:type="dcterms:W3CDTF">2021-09-25T13:41:00Z</dcterms:created>
  <dcterms:modified xsi:type="dcterms:W3CDTF">2021-09-25T16:49:00Z</dcterms:modified>
</cp:coreProperties>
</file>